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A89" w:rsidRDefault="00E06A89"/>
    <w:p w:rsidR="00B458B3" w:rsidRPr="00910336" w:rsidRDefault="00910336" w:rsidP="00C831E5">
      <w:pPr>
        <w:spacing w:after="0" w:line="24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910336">
        <w:rPr>
          <w:rFonts w:ascii="Times New Roman" w:hAnsi="Times New Roman" w:cs="Times New Roman"/>
          <w:sz w:val="28"/>
          <w:szCs w:val="28"/>
        </w:rPr>
        <w:t>Приложение № 9</w:t>
      </w:r>
    </w:p>
    <w:p w:rsidR="00910336" w:rsidRPr="00910336" w:rsidRDefault="00910336" w:rsidP="001E2F5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910336">
        <w:rPr>
          <w:rFonts w:ascii="Times New Roman" w:hAnsi="Times New Roman" w:cs="Times New Roman"/>
          <w:sz w:val="28"/>
          <w:szCs w:val="28"/>
        </w:rPr>
        <w:t>к решению Совета Шпаковского</w:t>
      </w:r>
    </w:p>
    <w:p w:rsidR="00910336" w:rsidRPr="00910336" w:rsidRDefault="00910336" w:rsidP="001E2F5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910336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910336" w:rsidRDefault="00910336" w:rsidP="001E2F5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910336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D14CD6" w:rsidRDefault="00D14CD6" w:rsidP="001E2F5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 09 ноября 2018 года  № 125</w:t>
      </w:r>
    </w:p>
    <w:p w:rsidR="001E2F50" w:rsidRPr="00910336" w:rsidRDefault="001E2F50" w:rsidP="009103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0336" w:rsidRPr="00910336" w:rsidRDefault="00910336" w:rsidP="009103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0336" w:rsidRPr="00910336" w:rsidRDefault="00910336" w:rsidP="001E2F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0336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910336" w:rsidRDefault="00910336" w:rsidP="001E2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336">
        <w:rPr>
          <w:rFonts w:ascii="Times New Roman" w:hAnsi="Times New Roman" w:cs="Times New Roman"/>
          <w:sz w:val="28"/>
          <w:szCs w:val="28"/>
        </w:rPr>
        <w:t>бюджетных ассигнований по разделам (РЗ), подразделам (</w:t>
      </w:r>
      <w:proofErr w:type="gramStart"/>
      <w:r w:rsidRPr="00910336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910336">
        <w:rPr>
          <w:rFonts w:ascii="Times New Roman" w:hAnsi="Times New Roman" w:cs="Times New Roman"/>
          <w:sz w:val="28"/>
          <w:szCs w:val="28"/>
        </w:rPr>
        <w:t>), целевым статьям (ЦСР)</w:t>
      </w:r>
      <w:r w:rsidR="001E2F50">
        <w:rPr>
          <w:rFonts w:ascii="Times New Roman" w:hAnsi="Times New Roman" w:cs="Times New Roman"/>
          <w:sz w:val="28"/>
          <w:szCs w:val="28"/>
        </w:rPr>
        <w:t xml:space="preserve"> </w:t>
      </w:r>
      <w:r w:rsidRPr="00910336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 и группам видов</w:t>
      </w:r>
      <w:r w:rsidR="001E2F50">
        <w:rPr>
          <w:rFonts w:ascii="Times New Roman" w:hAnsi="Times New Roman" w:cs="Times New Roman"/>
          <w:sz w:val="28"/>
          <w:szCs w:val="28"/>
        </w:rPr>
        <w:t xml:space="preserve"> </w:t>
      </w:r>
      <w:r w:rsidRPr="00910336">
        <w:rPr>
          <w:rFonts w:ascii="Times New Roman" w:hAnsi="Times New Roman" w:cs="Times New Roman"/>
          <w:sz w:val="28"/>
          <w:szCs w:val="28"/>
        </w:rPr>
        <w:t>расходов (КВР) классификации расходов местного бюджета на 2018 год</w:t>
      </w:r>
    </w:p>
    <w:p w:rsidR="001E2F50" w:rsidRPr="00910336" w:rsidRDefault="001E2F50" w:rsidP="001E2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0336" w:rsidRPr="001E2F50" w:rsidRDefault="001E2F50" w:rsidP="001E2F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E2F50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7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567"/>
        <w:gridCol w:w="709"/>
        <w:gridCol w:w="1984"/>
        <w:gridCol w:w="709"/>
        <w:gridCol w:w="2233"/>
      </w:tblGrid>
      <w:tr w:rsidR="00543F25" w:rsidRPr="00543F25" w:rsidTr="003F52FB">
        <w:trPr>
          <w:trHeight w:val="3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25" w:rsidRPr="00543F25" w:rsidRDefault="00543F25" w:rsidP="0054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25" w:rsidRPr="00543F25" w:rsidRDefault="00543F25" w:rsidP="0054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25" w:rsidRPr="00543F25" w:rsidRDefault="00543F25" w:rsidP="0054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25" w:rsidRPr="00543F25" w:rsidRDefault="00543F25" w:rsidP="0054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25" w:rsidRPr="00543F25" w:rsidRDefault="00543F25" w:rsidP="0054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25" w:rsidRPr="00543F25" w:rsidRDefault="00543F25" w:rsidP="0054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25" w:rsidRPr="00543F25" w:rsidRDefault="00543F25" w:rsidP="0054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25" w:rsidRPr="00543F25" w:rsidRDefault="00543F25" w:rsidP="0054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25" w:rsidRPr="00543F25" w:rsidRDefault="00543F25" w:rsidP="0054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25" w:rsidRPr="00543F25" w:rsidRDefault="00543F25" w:rsidP="0054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25" w:rsidRPr="00543F25" w:rsidRDefault="00543F25" w:rsidP="0054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25" w:rsidRPr="00543F25" w:rsidRDefault="00543F25" w:rsidP="0054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-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152 571 746,60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1 432 864,28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полномочий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1 432 864,28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1 432 864,28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51 937,44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51 937,44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1 380 926,84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1 380 926,84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6 102 389,19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Совета Шпаковского муниципального района Ставропольского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6 102 389,19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расходы в рамках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деятельности Совета Шпаковского муниципального района Ставропольского края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6 102 389,19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50.2.00.10010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2 212 850,00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50.2.00.10010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124 650,00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50.2.00.10010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2 068 200,00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50.2.00.10010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50.2.00.10020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3 889 539,19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50.2.00.10020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3 889 539,19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44 650 790,70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полномочий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44 650 790,70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Непрограммные расходы в рамках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деятельности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44 650 790,70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5 648 442,70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1 344 940,00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3 909 446,96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394 055,74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35 544 526,23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35 544 526,23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483 170,00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432 465,52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50 704,48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82 700,00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82 700,00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1 519 814,77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1 267 938,74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251 876,03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1 372 137,00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1 009 893,00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51.2.00.76630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362 244,00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283 180,00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полномочий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283 180,00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расходы, связанные с общегосударственным управлением, а также расходы на обеспечение деятельности органов местного самоуправления,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283 180,00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51.3.00.51200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283 180,00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51.3.00.51200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283 180,00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19 456 286,82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в сфере установленных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функций финансового управления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15 237 881,07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расходы в рамках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деятельности финансового управления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15 237 881,07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3 490 437,08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360 101,00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3 086 336,08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11 747 443,99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11 747 443,99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онтрольно - счетного органа  Шпаковского муниципального района Ставропольского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4 218 405,75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в рамках обеспечения деятельности контрольно - счетного органа Шпаковского муниципального района Ставропольского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4 218 405,75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647 526,23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108 030,20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537 810,03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1 686,00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3 570 879,52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3 570 879,52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полномочий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расходы, связанные с общегосударственным управлением, а также расходы на обеспечение деятельности органов местного самоуправления,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80 546 235,61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Шпаковского муниципального района Ставропольского края "Развитие муниципальной службы в Шпаковском муниципальном районе </w:t>
            </w: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Ставропольского края 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"Формирование квалифицированного кадрового состава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квалификации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01.0.02.21000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42 111,00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01.0.02.21000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42 111,00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семинарах, конференциях и других мероприятиях по вопросам муниципальной службы, деятельности органов местного самоуправления, проводимых в Ставропольском крае и за его пределами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01.0.02.21010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22 889,00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01.0.02.21010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22 889,00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"Повышение результативности профессиональной служебной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Прохождение диспансеризации муниципальными служащими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01.0.03.21030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47 040,00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01.0.03.21030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47 040,00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Поощрение и стимулирование организаций и предприятий, муниципальных служащих, достигших наилучших показателей служебной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01.0.03.21040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106 692,67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01.0.03.21040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106 692,67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муниципальных служащих периодической печатной продукцией, официальными статистическими документами, необходимыми для эффективной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01.0.03.21050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140 267,33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01.0.03.21050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140 267,33</w:t>
            </w:r>
          </w:p>
        </w:tc>
      </w:tr>
      <w:tr w:rsidR="00543F25" w:rsidRPr="00543F25" w:rsidTr="003F52FB">
        <w:trPr>
          <w:trHeight w:val="26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"Повышение уровня доступности информации и информатизации администрации Шпаковского муниципального района Ставропольского края"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2 500 000,00</w:t>
            </w:r>
          </w:p>
        </w:tc>
      </w:tr>
      <w:tr w:rsidR="00543F25" w:rsidRPr="00543F25" w:rsidTr="003F52FB">
        <w:trPr>
          <w:trHeight w:val="26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"Развитие и обеспечение эксплуатации единой компьютерной сети органов местного самоуправления Шпаковского муниципального района, </w:t>
            </w: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расширение функциональных возможностей систем передачи данных"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1 141 080,63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и монтаж сетевого оборудования (в том числе систем передачи данных)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02.0.01.21060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23 483,83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02.0.01.21060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23 483,83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услуг связи за предоставление каналов передачи данных и доступа к информационно - телекоммуникационной сети Интернет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02.0.01.21070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225 930,00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02.0.01.21070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225 930,00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услуг телефонной связи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02.0.01.21080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382 508,20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02.0.01.21080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382 508,20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Реконструкция локально-вычислительной сети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02.0.01.21090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509 158,60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02.0.01.21090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509 158,60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"Приобретение, техническое обслуживание, ремонт, модернизация, утилизация вычислительной, </w:t>
            </w: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печатающей и копировальной (офисной) техники"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238 837,78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новой компьютерной техники и оргтехники, модернизация и обслуживание компьютерной техники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02.0.02.21100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109 427,78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02.0.02.21100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109 427,78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и обслуживание печатающей и копировальной техники и расходных материалов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02.0.02.21110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02.0.02.21110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Утилизация вычислительной техники и оргтехники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02.0.02.21120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19 410,00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02.0.02.21120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19 410,00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"Приобретение, создание, развитие, доработка, сопровождение и интеграция информационных систем и программного обеспечения""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832 645,40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и обслуживание систем электронного документооборота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109 770,40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109 770,40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неисключительных прав на использование программного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214 961,00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214 961,00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и обслуживание специального программного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88 914,00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88 914,00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и обслуживание справочно - правовых систем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389 000,00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389 000,00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Перевод государственных и муниципальных услуг в электронный вид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возможности применения электронной подписи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защиты информации ограниченного </w:t>
            </w: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распространения"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02.0.04.00000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80 052,19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мероприятий по защите государственной тайны (в том числе аттестация рабочих мест)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02.0.04.20120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80 052,19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02.0.04.20120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80 052,19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производства и распространения информации о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02.0.05.00000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207 384,00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Поддержание и развитие официальных сайтов органов местного самоуправления Шпаковского муниципального района (органов управления)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02.0.05.21160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02.0.05.21160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 деятельности органов местного самоуправления Шпаковского муниципального района в печатных СМИ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02.0.05.21190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187 384,00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02.0.05.21190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187 384,00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Шпаковского муниципального района Ставропольского края "Повышение функциональности имущественного комплекса Шпаковского муниципального района Ставропольского края"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1 691 100,00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мероприятие: "Ремонт (капитальный, текущий) помещений, зданий и прилегающей территории"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(капитальный, текущий) помещений, зданий и прилегающей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03.0.01.21200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03.0.01.21200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мероприятие: "Техническое обслуживание систем охранно - пожарной и тревожной сигнализации"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обслуживание систем охранно - пожарной и тревожной сигнализации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03.0.02.21210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03.0.02.21210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охраны помещений и зданий администрации Шпаковского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808 000,00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охраны помещений и зданий администрации Шпаковского </w:t>
            </w: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03.0.03.21220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808 000,00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03.0.03.21220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808 000,00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"Приобретение мебели и хозяйственно - технического оборудования, их ремонт и обслуживание"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03.0.04.00000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100 143,94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хозяйственно - технического оборудования, их ремонт и обслуживание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03.0.04.21230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100 143,94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03.0.04.21230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100 143,94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"Ремонт и техническое обслуживание инженерных коммуникаций и оборудования"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03.0.05.00000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306 914,38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и техническое обслуживание инженерных коммуникаций и оборудования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03.0.05.21240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306 914,38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03.0.05.21240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306 914,38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"Приобретение, техническое обслуживание и содержание автотранспорта"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03.0.06.00000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417 041,68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техническое обслуживание и содержание автотранспорта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03.0.06.21250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417 041,68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03.0.06.21250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417 041,68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"Чистый Шпаковский муниципальный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месячника по благоустройству среди муниципальных образований Шпаковского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месячника по благоустройству среди муниципальных образований Шпаковского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06.0.01.21380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06.0.01.21380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""Развитие сельского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"Мероприятия, направленные на поддержку развития сельскохозяйственного производства района"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Поддержка развития сельскохозяйственного производства в области животноводства и проведение мероприятий в области </w:t>
            </w: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сельскохозяйственного производства -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08.0.02.21450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08.0.02.21450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08.0.02.21450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24 000,00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08.0.02.21450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развития сельскохозяйственного производства в области растениеводства и проведение мероприятий в области сельскохозяйственного производства - растениеводства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08.0.02.21460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08.0.02.21460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08.0.02.21460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171 000,00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08.0.02.21460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69 000,00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"Поддержка малого и среднего предпринимательства в Шпаковском муниципальном районе Ставропольского края"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"Развитие организационной и информационной поддержки субъектов малого и среднего предпринимательства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мероприятия, посвященного празднованию профессионального праздника "День российского предпринимателя"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</w:t>
            </w:r>
          </w:p>
        </w:tc>
      </w:tr>
      <w:tr w:rsidR="00543F25" w:rsidRPr="00543F25" w:rsidTr="003F52FB">
        <w:trPr>
          <w:trHeight w:val="26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Шпаковского муниципального района Ставропольского края "Противодействие коррупции в сфере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органов местного самоуправления Шпаковского муниципального района  Ставропольского края</w:t>
            </w:r>
            <w:proofErr w:type="gram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2016-2018 годы"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 по профилактике противодействия коррупции,  антикоррупционному просвещению и пропаганде"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543F25" w:rsidRPr="00543F25" w:rsidTr="003F52FB">
        <w:trPr>
          <w:trHeight w:val="4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Разработка и издание информационно-справочных материалов (пособий, буклетов, информационных, листовок)  по вопросам нормативного и правового регулирования деятельности. Оформление и поддержание в актуальном состоянии информационных стендов в структурных подразделениях администрации Шпаковского муниципального </w:t>
            </w:r>
            <w:proofErr w:type="spell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,м</w:t>
            </w:r>
            <w:proofErr w:type="gram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униципальных</w:t>
            </w:r>
            <w:proofErr w:type="spell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учреждениях района с информацией о предоставляемых услугах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15.0.01.22100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15.0.01.22100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полномочий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33 662 283,23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расходы, связанные с общегосударственным управлением, а также расходы на обеспечение деятельности органов местного самоуправления,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33 662 283,23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307 507,00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307 507,00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гарантий муниципальных служащих в соответствии с нормативными актами  Шпаковского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756 166,30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756 166,30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многофункционального центра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25 092 311,72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21 176 683,72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3 272 807,42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642 820,58</w:t>
            </w:r>
          </w:p>
        </w:tc>
      </w:tr>
      <w:tr w:rsidR="00543F25" w:rsidRPr="00543F25" w:rsidTr="003F52FB">
        <w:trPr>
          <w:trHeight w:val="4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межбюджетные трансферты на реализацию переданных полномочий по утверждению схемы размещения рекламных конструкций, выдаче разрешений на установку и эксплуатацию рекламных конструкций, аннулированию таких разрешений, выдаче предписаний о демонтаже самовольно установленных рекламных конструкций на территории муниципального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города Михайловска Шпаковского района Ставропольского края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114 749,00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114 749,00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Управления централизации закупок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3 932 459,21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3 522 459,21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51.3.00.76610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2 161 530,00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51.3.00.76610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2 129 246,13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51.3.00.76610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32 283,87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51.3.00.76930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51.3.00.76930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51.3.00.77150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1 258 560,00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51.3.00.77150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1 258 560,00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имущественных и земельных отношений администрации Шпаковского муниципального района Ставропольского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10 096 492,68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расходы в рамках обеспечения деятельности комитета имущественных и земельных отношений Шпаковского муниципального района Ставропольского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10 096 492,68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3 320 462,38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214 120,38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3 035 796,00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70 546,00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6 776 030,30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6 776 030,30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Руководство в сфере установленных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функций финансового управления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23 608 082,81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расходы в рамках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деятельности финансового управления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20 582 429,17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централизованной бухгалтерии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53.1.00.10060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20 582 429,17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53.1.00.10060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18 408 280,29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53.1.00.10060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2 082 934,88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53.1.00.10060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91 214,00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на капитальные вложения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3 025 653,64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Расходы, связанные с вложениями в строящиеся объекты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53.2.00.10110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3 025 653,64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53.2.00.10110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3 025 653,64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управления архитектуры и градостроительства администрации Шпаковского муниципального района Ставропольского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8 164 276,89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в рамках обеспечения деятельности управления архитектуры и градостроительства администрации Шпаковского муниципального района Ставропольского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8 164 276,89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75 030,00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75 030,00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3 253 456,89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3 253 456,89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мероприятий в области градостроительной деятельности за счет сре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59.1.00.77500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4 594 000,00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59.1.00.77500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3 195 000,00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59.1.00.77500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области градостроительной деятельности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59.1.00.S7500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241 790,00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59.1.00.S7500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241 790,00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-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9 293 534,20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9 293 534,20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полномочий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9 293 534,20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расходы, связанные с общегосударственным управлением, а также расходы на обеспечение деятельности органов местного самоуправления,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9 293 534,20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осуществление полномочий по созданию, содержанию и организации деятельности аварийно-спасательных служб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поисковых и аварийно - спасательных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7 083 534,20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6 009 590,20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1 046 580,00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27 364,00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-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78 626 948,76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9 450 178,03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""Развитие сельского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9 232 972,03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"Мероприятия по оказанию государственной поддержки </w:t>
            </w:r>
            <w:proofErr w:type="spell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сельхозтоваропроизводителям</w:t>
            </w:r>
            <w:proofErr w:type="spell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9 031 042,03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08.0.01.R5410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1 058 786,96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08.0.01.R5410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1 058 786,96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 и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08.0.01.R541F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5 466 361,66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08.0.01.R541F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5 466 361,66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достижению целевых показателей реализации региональных программ развития агропромышленного комплекса (возмещение части затрат на приобретение элитных семян)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08.0.01.R5431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2 505 893,41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08.0.01.R5431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2 505 893,41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"Мероприятия по борьбе с иксодовыми клещами - переносчиками Крымской геморрагической лихорадки в природных биотопах на территории района"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201 930,00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борьбе с иксодовыми клещами-переносчиками Крымской геморрагической лихорадки в природных биотопах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08.0.03.76540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201 930,00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08.0.03.76540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201 930,00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полномочий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217 206,00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расходы, связанные с общегосударственным управлением, а также расходы на обеспечение деятельности органов местного самоуправления,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217 206,00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достижению целевых показателей реализации региональных программ развития агропромышленного комплекса (возмещение части затрат по наращиванию маточного поголовья овец и коз)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51.3.00.R5438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217 206,00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51.3.00.R5438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217 206,00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68 175 432,73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Шпаковского муниципального района Ставропольского края "Повышение безопасности дорожного движения в Шпаковском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"Обустройство пешеходных переходов на автомобильных дорогах 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07.0.04.00000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Обустройство пешеходных переходов на автомобильных дорогах 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07.0.04.21430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07.0.04.21430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дорожного хозяйства Шпаковского муниципального района Ставропольского края"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автомобильных дорог общего пользования, находящихся в собственности Шпаковского муниципального района 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общего пользования, находящихся в собственности Шпаковского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09.0.02.21480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09.0.02.21480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полномочий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67 825 432,73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расходы, связанные с общегосударственным управлением, а также расходы на обеспечение деятельности органов местного самоуправления,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67 825 432,73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дорожный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16 676 466,80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16 676 466,80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местного значения за счет сре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51.3.00.76460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48 590 250,14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51.3.00.76460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48 590 250,14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51.3.00.S6460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2 558 715,79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51.3.00.S6460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2 558 715,79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1 001 338,00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Шпаковского муниципального района Ставропольского края "Поддержка малого и среднего предпринимательства в Шпаковском муниципальном районе Ставропольского края"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420 000,00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нормативно-правовой базы, регламентирующей предпринимательскую деятельность и ее муниципальную поддержку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 издание информационно - справочных материалов (пособий, буклетов, информационных листовок) по вопросам нормативного и правового регулирования деятельности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11.0.01.21530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11.0.01.21530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организационной и информационной поддержки субъектов малого и среднего предпринимательства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410 000,00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семинаров, научно - практических конференций, рабочих встреч и круглых столов по проблемам развития </w:t>
            </w: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11.0.03.21550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11.0.03.21550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мероприятия, посвященного празднованию профессионального праздника "День российского предпринимателя"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полномочий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581 338,00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расходы, связанные с общегосударственным управлением, а также расходы на обеспечение деятельности органов местного самоуправления,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581 338,00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осуществление полномочий по градостроительству и архитектуре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581 338,00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568 338,00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бюджетные </w:t>
            </w: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51.3.00.10450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-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1 882 520 894,38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633 024 763,09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627 745 492,34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образования в Шпаковском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627 745 492,34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174 553 818,18</w:t>
            </w:r>
          </w:p>
        </w:tc>
      </w:tr>
      <w:tr w:rsidR="00543F25" w:rsidRPr="00543F25" w:rsidTr="003F52FB">
        <w:trPr>
          <w:trHeight w:val="3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14.1.01.77170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174 553 818,18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14.1.01.77170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47 637 576,00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14.1.01.77170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126 916 242,18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осуществления присмотра и ухода за детьми"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174 948 386,11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детских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14.1.03.21660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144 880 043,25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14.1.03.21660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36 042 094,83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14.1.03.21660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12 326 857,39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14.1.03.21660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182 164,80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14.1.03.21660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94 338 678,93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14.1.03.21660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1 990 247,30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обеспечения питанием воспитанников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14.1.03.21700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30 068 342,86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14.1.03.21700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17 132 742,13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14.1.03.21700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12 935 600,73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"Расширение и усовершенствование сети дошкольных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278 243 288,05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дошкольного образовательного учреждения на 280 мест по ул.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Прекрасная</w:t>
            </w:r>
            <w:proofErr w:type="gram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г. Михайловске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8 849 406,25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5 956 010,00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2 893 396,25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дошкольного образовательного учреждения на 280 мест по адресу: г. Михайловск, ул. </w:t>
            </w: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Ленина, 206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14.1.04.21820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629 013,32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14.1.04.21820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14.1.04.21820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610 013,32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 (Строительство дошкольного образовательного учреждения на 280 мест по ул.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Прекрасная</w:t>
            </w:r>
            <w:proofErr w:type="gram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г. Михайловске)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14.1.04.L1122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257 866 200,00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14.1.04.L1122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257 866 200,00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</w:t>
            </w:r>
            <w:proofErr w:type="gram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оздание</w:t>
            </w:r>
            <w:proofErr w:type="spell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14.1.04.L1590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10 898 668,48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14.1.04.L1590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10 898 668,48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Шпаковского муниципального района Ставропольского края </w:t>
            </w: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"Социальная поддержка граждан"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3 922 778,55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"Социальное обеспечение населения Шпаковского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3 922 778,55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отдельным категориям граждан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3 922 778,55</w:t>
            </w:r>
          </w:p>
        </w:tc>
      </w:tr>
      <w:tr w:rsidR="00543F25" w:rsidRPr="00543F25" w:rsidTr="003F52FB">
        <w:trPr>
          <w:trHeight w:val="26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3 922 778,55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2 666 764,53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249 235,47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1 006 778,55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Шпаковского муниципального района Ставропольского края "Профилактика терроризма и экстремизма на территории Шпаковского района Ставропольского края на 2016-2018 годы"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1 356 492,20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"Организационно- технические мероприятия по построению и внедрению АПК «Безопасный город», повышению уровня антитеррористической защищенности опасных объектов"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1 356 492,20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объектов (территорий) муниципальных образовательных учреждений инженерно-техническими средствами и системами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20.0.03.22170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1 356 492,20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20.0.03.22170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1 106 492,20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20.0.03.22170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1 135 146 234,46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1 124 758 548,31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общего и дополнительного образования в Шпаковском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1 124 758 548,31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558 341 546,07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141 012 579,04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27 295 334,38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19 166 548,72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50 991,80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1 635 000,00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88 287 092,00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4 577 612,14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подвоза детей в сельских школах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3 899 721,03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1 375 102,03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2 524 619,00</w:t>
            </w:r>
          </w:p>
        </w:tc>
      </w:tr>
      <w:tr w:rsidR="00543F25" w:rsidRPr="00543F25" w:rsidTr="003F52FB">
        <w:trPr>
          <w:trHeight w:val="4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14.2.01.77160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413 429 246,00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14.2.01.77160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115 103 337,00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14.2.01.77160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1 869 126,24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14.2.01.77160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296 456 782,76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"Расширение и усовершенствование сети общеобразовательных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538 965 350,00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(реконструкция здания МБОУ СОШ №30 </w:t>
            </w:r>
            <w:proofErr w:type="spell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ихайловска</w:t>
            </w:r>
            <w:proofErr w:type="spell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со строительством спортивного зала ) за счет краевого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14.2.03.77201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54 782 890,00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14.2.03.77201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54 782 890,00</w:t>
            </w:r>
          </w:p>
        </w:tc>
      </w:tr>
      <w:tr w:rsidR="00543F25" w:rsidRPr="00543F25" w:rsidTr="003F52FB">
        <w:trPr>
          <w:trHeight w:val="26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мероприятий по содействию созданию новых мест в общеобразовательных организациях (Строительство здания средней общеобразовательной школы на 1002 места в </w:t>
            </w:r>
            <w:proofErr w:type="spell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ихайловске</w:t>
            </w:r>
            <w:proofErr w:type="spell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по </w:t>
            </w:r>
            <w:proofErr w:type="spell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ул.Прекрасная</w:t>
            </w:r>
            <w:proofErr w:type="spell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28, Шпаковский район)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14.2.03.L5203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481 299 150,00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14.2.03.L5203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481 299 150,00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14203S7201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14.2.03.S7201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2 883 310,00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14.2.03.S7201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2 883 310,00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бесплатного горячего питания школьников с целью социальной поддержки отдельных категорий учащихся"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14.2.04.00000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18 773 108,11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обеспечения льготным питанием учащихся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14.2.04.21700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18 773 108,11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14.2.04.21700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6 075 858,11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14.2.04.21700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153 200,00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14.2.04.21700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12 544 050,00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"Капитальный ремонт крыш зданий общеобразовательных организаций и организаций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14.2.06.00000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6 308 273,10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работ по капитальному ремонту кровель в муниципальных общеобразовательных организациях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14.2.06.S7300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6 308 273,10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14.2.06.S7300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6 308 273,10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"Мероприятия направленные на выполнение капитального ремонта спортивных залов общеобразовательных учреждений, расположенных в сельской местности"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14.2.09.00000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2 370 271,03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14.2.09.L0970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2 370 271,03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14.2.09.L0970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2 370 271,03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Шпаковского муниципального района Ставропольского края "Социальная поддержка граждан"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10 323 741,95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"Социальное обеспечение населения Шпаковского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10 323 741,95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отдельным категориям граждан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9 723 741,95</w:t>
            </w:r>
          </w:p>
        </w:tc>
      </w:tr>
      <w:tr w:rsidR="00543F25" w:rsidRPr="00543F25" w:rsidTr="003F52FB">
        <w:trPr>
          <w:trHeight w:val="26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</w:t>
            </w: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9 723 741,95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4 927 426,45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514 323,15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4 281 992,35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"Оказание поддержки социально ориентированным некоммерческим организациям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поддержки общественным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18.1.03.22050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18.1.03.22050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Шпаковского муниципального района Ставропольского края "Профилактика терроризма и экстремизма на территории Шпаковского района Ставропольского края на 2016-2018 годы"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63 944,20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"Организационно- технические мероприятия по построению и внедрению АПК «Безопасный город», повышению уровня антитеррористической защищенности опасных объектов"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63 944,20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объектов (территорий) муниципальных образовательных учреждений инженерно-техническими средствами и системами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20.0.03.22170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63 944,20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20.0.03.22170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63 944,20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76 644 341,08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45 699 867,23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общего и дополнительного образования в Шпаковском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45 699 867,23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47 752,00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подвоза детей в сельских школах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47 752,00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47 752,00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предоставления дополнительного образования детей в муниципальных образовательных организациях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45 426 081,98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14.2.02.21690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44 216 499,78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14.2.02.21690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44 216 499,78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с обучающимися и воспитанниками образовательных организаций Шпаковского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14.2.02.21730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1 209 582,20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14.2.02.21730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5 936,30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14.2.02.21730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15 290,70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14.2.02.21730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1 188 355,20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мероприятий по энергосбережению (работы по замене оконных блоков в муниципальных общеобразовательных организациях и организациях дополнительного образования детей)"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14.2.08.00000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226 033,25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замене оконных блоков в муниципальных образовательных организациях Ставропольского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14.2.08.S6690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226 033,25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14.2.08.S6690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226 033,25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Шпаковского муниципального района Ставропольского края "Развитие культуры и реализация молодежной политики в Шпаковском муниципальном районе на 2014 - 2019 годы"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29 882 251,33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развития сферы культуры, искусства 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29 882 251,33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дополнительных образовательных программ и дополнительных предпрофессиональных общеобразовательных программ в области искусства"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29 882 251,33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16.1.01.21870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29 856 054,62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16.1.01.21870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29 856 054,62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отрасли культуры (укрепление материально-технической базы и оснащение оборудованием муниципальных организаций дополнительного образования (детских школ искусств)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16.1.01.L5195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26 196,71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16.1.01.L5195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26 196,71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Шпаковского муниципального района Ставропольского края "Социальная поддержка граждан"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708 614,00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"Социальное обеспечение населения Шпаковского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648 614,00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отдельным категориям граждан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648 614,00</w:t>
            </w:r>
          </w:p>
        </w:tc>
      </w:tr>
      <w:tr w:rsidR="00543F25" w:rsidRPr="00543F25" w:rsidTr="003F52FB">
        <w:trPr>
          <w:trHeight w:val="26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648 614,00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648 614,00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 в Шпаковском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беспрепятственного доступа инвалидов и других маломобильных групп населения района к приоритетным объектам в приоритетных сферах жизнедеятельности района"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 за счет сре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18.2.01.70270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18.2.01.70270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18.2.01.S0270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18.2.01.S0270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Шпаковского муниципального района Ставропольского края "Профилактика терроризма и экстремизма на территории Шпаковского района Ставропольского </w:t>
            </w: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края на 2016-2018 годы"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193 300,00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"Профилактические мероприятия по противодействию терроризму и экстремизму на территории Шпаковского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районного этапа соревнований "Школа безопасности"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20.0.02.22260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20.0.02.22260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"Организационно- технические мероприятия по построению и внедрению АПК «Безопасный город», повышению уровня антитеррористической защищенности опасных объектов"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153 300,00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объектов (территорий) муниципальных образовательных учреждений инженерно-техническими средствами и системами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20.0.03.22170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153 300,00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20.0.03.22170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153 300,00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отдела культуры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160 308,52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расходы в рамках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деятельности отдела культуры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160 308,52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оплату труда работников, осуществляющих ведение бухгалтерского учета, составление отчетности и работников экономических служб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160 308,52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160 308,52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11 322 326,87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8 027 932,35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общего и дополнительного образования в Шпаковском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8 027 932,35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каникулярного отдыха, трудовой занятости детей и подростков во внеурочное время"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14.2.05.00000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8 027 932,35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каникулярного отдыха, трудовой занятости детей и подростков во внеурочное время"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14.2.05.21740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8 027 932,35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14.2.05.21740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242 925,68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14.2.05.21740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1 339 111,12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14.2.05.21740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6 445 895,55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культуры и реализация молодежной политики в Шпаковском муниципальном районе на 2014 - 2019 годы"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3 115 747,52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развития сферы культуры, искусства 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3 115 747,52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молодежной политики в Шпаковском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3 115 747,52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молодежной политики в Шпаковском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16.1.02.21880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3 115 747,52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16.1.02.21880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3 115 747,52</w:t>
            </w:r>
          </w:p>
        </w:tc>
      </w:tr>
      <w:tr w:rsidR="00543F25" w:rsidRPr="00543F25" w:rsidTr="003F52FB">
        <w:trPr>
          <w:trHeight w:val="26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«Профилактика правонарушений, незаконного потребления наркотических средств и психотропных веществ, наркомании в Шпаковском районе Ставропольского края на 2016-2018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"Организационные мероприятия и правовое обеспечение мер по профилактике </w:t>
            </w:r>
            <w:proofErr w:type="spell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,н</w:t>
            </w:r>
            <w:proofErr w:type="gram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езаконного</w:t>
            </w:r>
            <w:proofErr w:type="spell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оборота и потребления наркотиков, наркомании в Шпаковском районе Ставропольского края"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543F25" w:rsidRPr="00543F25" w:rsidTr="003F52FB">
        <w:trPr>
          <w:trHeight w:val="26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реализации мероприятий по профилактике правонарушений незаконного потребления наркотических средств и психотропных веществ, наркомании, которые проводятся в установленном порядке органами государственной власти Ставропольского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21.0.01.22400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21.0.01.22400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отдела культуры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28 647,00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расходы в рамках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деятельности отдела культуры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28 647,00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оплату труда работников, осуществляющих ведение бухгалтерского учета, составление отчетности и работников экономических служб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28 647,00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28 647,00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26 383 228,88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10 349 375,15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реализации Программы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10 349 375,15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учреждения хозяйственного обслуживания и капитального ремонта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9 991 231,00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МКУ "Центр по техническому обслуживанию, капитальному ремонту, обеспечению безопасности образовательных учреждений Шпаковского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14.4.01.21740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9 991 231,00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14.4.01.21740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7 986 173,00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14.4.01.21740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1 977 003,00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14.4.01.21740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28 055,00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методического обслуживания образовательных учреждений, проведение мероприятий педагогами (смотров конкурсов, конференций)"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358 144,15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Методическое сопровождение образовательных учреждений, проведение мероприятий педагогами (смотров, конкурсов, конференций)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14.4.02.21750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358 144,15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14.4.02.21750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326 468,15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14.4.02.21750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31 676,00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в сфере установленных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функций отдела образования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16 033 853,73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расходы в рамках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деятельности отдела образования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12 895 533,73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2 063 442,91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392 323,66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1 602 559,72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22 480,92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46 078,61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10 832 090,82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10 832 090,82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на организацию и осуществление деятельности по опеке  и попечительству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3 138 320,00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54.2.00.76200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3 138 320,00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54.2.00.76200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3 042 006,98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54.2.00.76200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96 313,02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-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23 829 880,91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17 349 481,93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культуры и реализация молодежной политики в Шпаковском муниципальном районе на 2014 - 2019 годы"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17 349 481,93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"Сохранение и развитие культуры в Шпаковском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17 349 481,93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библиотечного обслуживания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16.2.04.00000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4 044 502,96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полномочий по библиотечному обслуживанию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16.2.04.21930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3 151 731,66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16.2.04.21930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3 151 731,66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отрасли культуры (подключение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16.2.04.L5193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34 087,37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16.2.04.L5193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34 087,37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отрасли культуры (комплектование книжных фондов библиотек муниципальных образований за счет средств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16.2.04.L5194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858 683,93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16.2.04.L5194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858 683,93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"Расходы на обеспечение деятельности (оказание услуг) библиотек"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16.2.05.00000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13 304 978,97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16.2.05.11270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13 304 978,97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16.2.05.11270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9 011 507,00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16.2.05.11270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4 264 166,97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16.2.05.11270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29 305,00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6 480 398,98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туризма в Шпаковском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нормативно - правовой базы, регламентирующей деятельность в туристической индустр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 и ее</w:t>
            </w:r>
            <w:proofErr w:type="gram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муниципальную поддержку"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Разработка и издание информационно - справочных материалов (пособий, буклетов, информационных листов, туристических маршрутов)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05.0.01.21300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05.0.01.21300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культуры и реализация молодежной политики в Шпаковском муниципальном районе на 2014 - 2019 годы"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3 298 595,50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развития сферы культуры, искусства 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1 915 485,50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методического, информационного, аналитического обеспечения и координация сохранения нематериального культурного наследия культурно-досуговых учреждений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1 915 485,50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методического, информационного, аналитического обеспечения и координация сохранения нематериального культурного наследия культурно-досуговых учреждений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16.1.03.21890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1 915 485,50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16.1.03.21890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1 719 236,50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16.1.03.21890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193 649,00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16.1.03.21890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"Сохранение и развитие культуры в Шпаковском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1 383 110,00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культурного обслуживания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1 383 110,00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культурного обслуживания населения посредствам проведения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16.2.01.21900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1 383 110,00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16.2.01.21900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1 383 110,00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"Профилактика терроризма и экстремизма на территории Шпаковского района Ставропольского края на 2016-2018 годы"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"Профилактические мероприятия по противодействию терроризму и экстремизму на территории Шпаковского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мероприятий, посвященных Дню солидарности в борьбе с терроризмом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20.0.02.22280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20.0.02.22280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отдела культуры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3 101 803,48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расходы в рамках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деятельности отдела культуры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3 101 803,48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760 622,00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55 122,00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683 530,00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21 970,00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2 297 642,35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2 297 642,35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оплату труда работников, осуществляющих ведение бухгалтерского учета, составление отчетности и работников экономических служб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43 539,13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43 539,13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-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628 491 598,90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408 193 431,01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Шпаковского муниципального района Ставропольского края "Социальная поддержка граждан"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407 423 988,20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"Социальное обеспечение населения Шпаковского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407 423 988,20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отдельным категориям граждан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318 583 590,22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3 385 360,22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18 846,54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3 366 513,68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79 350 000,00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1 216 452,03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78 133 547,97</w:t>
            </w:r>
          </w:p>
        </w:tc>
      </w:tr>
      <w:tr w:rsidR="00543F25" w:rsidRPr="00543F25" w:rsidTr="003F52FB">
        <w:trPr>
          <w:trHeight w:val="30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в с</w:t>
            </w:r>
            <w:proofErr w:type="gram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54 200,00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53 500,00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3 791 730,00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684,01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3 791 045,99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 за счет сре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18.1.01.77220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18.1.01.77220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18.1.01.77220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93 030,00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77 500 400,00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76 300 400,00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 социальной поддержки ветеранов труда Ставропольского края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76 250 000,00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75 050 000,00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2 458 000,00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2 418 000,00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Ежемесячная денежная выплата семьям погибших ветеранов боевых действий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190 200,00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48 823 000,00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48 123 000,00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26 429 000,00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26 139 000,00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компенсации расходов на уплату взноса на капитальный ремонт общего имущества в многоквартирном доме отдельным категориям </w:t>
            </w: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граждан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18.1.01.R4620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179 900,00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18.1.01.R4620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179 900,00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семьям и детям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88 840 397,98</w:t>
            </w:r>
          </w:p>
        </w:tc>
      </w:tr>
      <w:tr w:rsidR="00543F25" w:rsidRPr="00543F25" w:rsidTr="003F52FB">
        <w:trPr>
          <w:trHeight w:val="4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18.1.02.53800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86 167 784,06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18.1.02.53800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765 830,42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18.1.02.53800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85 401 953,64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18.1.02.76260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140 745,53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18.1.02.76260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694,01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18.1.02.76260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140 051,52</w:t>
            </w:r>
          </w:p>
        </w:tc>
      </w:tr>
      <w:tr w:rsidR="00543F25" w:rsidRPr="00543F25" w:rsidTr="003F52FB">
        <w:trPr>
          <w:trHeight w:val="26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18.1.02.77190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2 531 868,39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18.1.02.77190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24 686,31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18.1.02.77190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2 507 182,08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труда и социальной защиты населения Шпаковского муниципального района Ставропольского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769 442,81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в рамках обеспечения деятельности управления труда и социальной защиты населения Шпаковского муниципального района Ставропольского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769 442,81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социального пособия на погребение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56.1.00.76250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769 442,81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56.1.00.76250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216,64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56.1.00.76250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769 226,17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196 367 230,00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Шпаковского муниципального района Ставропольского края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41 552 530,00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образования в Шпаковском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20 489 570,00</w:t>
            </w:r>
          </w:p>
        </w:tc>
      </w:tr>
      <w:tr w:rsidR="00543F25" w:rsidRPr="00543F25" w:rsidTr="003F52FB">
        <w:trPr>
          <w:trHeight w:val="26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20 489 570,00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14.1.02.76140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20 489 570,00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14.1.02.76140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50 450,00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14.1.02.76140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8 809 120,00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14.1.02.76140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11 630 000,00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"Опека детей-сирот и детей, оставшихся без попечения </w:t>
            </w: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21 062 960,00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мерами поддержки приемных семей, опекунов,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19 562 960,00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14.3.01.78110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8 040 896,47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14.3.01.78110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8 040 896,47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14.3.01.78130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11 522 063,53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14.3.01.78130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11 522 063,53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выплаты единовременного пособия усыновителям"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единовременного пособия усыновителям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14.3.02.78140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14.3.02.78140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Шпаковского муниципального района Ставропольского края "Социальная поддержка граждан"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154 814 700,00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"Социальное обеспечение населения Шпаковского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154 814 700,00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"Предоставление мер социальной поддержки семьям и детям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154 814 700,00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Выплата пособия на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18.1.02.76270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69 326 800,00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18.1.02.76270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18.1.02.76270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69 320 800,00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18.1.02.R0840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85 487 900,00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18.1.02.R0840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2 310,46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18.1.02.R0840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85 485 589,54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23 930 937,89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Шпаковского муниципального района Ставропольского края "Социальная поддержка граждан"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726 207,28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"Социальное обеспечение населения Шпаковского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636 207,28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отдельным категориям граждан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31 491,34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31 491,34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31 491,34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семьям и детям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404 715,94</w:t>
            </w:r>
          </w:p>
        </w:tc>
      </w:tr>
      <w:tr w:rsidR="00543F25" w:rsidRPr="00543F25" w:rsidTr="003F52FB">
        <w:trPr>
          <w:trHeight w:val="4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18.1.02.53800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404 715,94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18.1.02.53800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404 715,94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"Оказание поддержки социально ориентированным некоммерческим организациям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поддержки общественным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18.1.03.22050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18.1.03.22050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 в Шпаковском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районной спартакиады инвалидов, фестивалей художественного творчества инвалидов и детей с ограниченными возможностями здоровья"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районной спартакиады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175,31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29 824,69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районного фестиваля художественного творчества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районного фестиваля художественного творчества детей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181,53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29 818,47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труда и социальной защиты населения Шпаковского муниципального района Ставропольского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23 204 730,61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в рамках обеспечения деятельности управления труда и социальной защиты населения Шпаковского муниципального района Ставропольского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23 204 730,61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918 320,61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918 320,61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56.1.00.76210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22 286 410,00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56.1.00.76210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21 001 410,00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56.1.00.76210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1 225 916,31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56.1.00.76210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59 083,69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-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1 944 868,80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физической культуры и спорта в Шпаковском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"Проведение районных физкультурно-оздоровительных и спортивно-массовых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19.0.01.00000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районных физкультурно-оздоровительных и спортивно-массовых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19.0.01.22100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19.0.01.22100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участия сборных команд района в региональных, всероссийских и международных соревнованиях"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19.0.02.00000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46 000,00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обеспечение участия сборных команд района в региональных, всероссийских и международных соревнованиях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19.0.02.22200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19.0.02.22200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"Приобретение для сборных команд района спортивной формы и спортивного инвентаря"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19.0.03.00000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приобретение для сборных команд района спортивной формы и спортивного инвентаря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19.0.03.22300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19.0.03.22300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1 764 868,80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физической культуре, спорту и туризму администрации  Шпаковского муниципального района Ставропольского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1 764 868,80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в рамках обеспечения деятельности комитета по физической культуре, спорту и туризму администрации  Шпаковского муниципального района Ставропольского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1 764 868,80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254 294,00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44 770,07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196 523,93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57.1.00.10010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1 510 574,80</w:t>
            </w:r>
          </w:p>
        </w:tc>
      </w:tr>
      <w:tr w:rsidR="00543F25" w:rsidRPr="00543F25" w:rsidTr="003F52FB">
        <w:trPr>
          <w:trHeight w:val="22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57.1.00.10020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1 510 574,80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-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1 918 080,00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1 918 080,00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отдела культуры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1 918 080,00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расходы в рамках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деятельности отдела культуры администрации Шпаковского муниципального района Ставропольского края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1 918 080,00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прав граждан на доступ к информации о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1 918 080,00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55.1.00.10440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1 918 080,00</w:t>
            </w:r>
          </w:p>
        </w:tc>
      </w:tr>
      <w:tr w:rsidR="00543F25" w:rsidRPr="00543F25" w:rsidTr="003F52FB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МЕЖБЮДЖЕТНЫЕ ТРАНСФЕРТЫ ОБЩЕГО ХАРАКТЕРА БЮДЖЕТАМ СУБЪЕКТОВ РОССИЙСКОЙ ФЕДЕРАЦИИ И МУНИЦИПАЛЬНЫХ </w:t>
            </w: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-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51 700 000,00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"Управление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""Повышение сбалансированности и устойчивости бюджетной системы"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5 170 000,00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сбалансированной финансовой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поддержки муниципальных образований поселений Шпаковского муниципального района Ставропольского края</w:t>
            </w:r>
            <w:proofErr w:type="gram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22.1.07.00000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на выравнивание бюджетной обеспеченности поселения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22.1.07.90010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5 170 000,00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22.1.07.90010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5 170 000,00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дотации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46 530 000,00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"Управление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46 530 000,00</w:t>
            </w:r>
          </w:p>
        </w:tc>
      </w:tr>
      <w:tr w:rsidR="00543F25" w:rsidRPr="00543F25" w:rsidTr="003F52FB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""Повышение сбалансированности и устойчивости бюджетной системы"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22.1.00.00000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46 530 000,00</w:t>
            </w:r>
          </w:p>
        </w:tc>
      </w:tr>
      <w:tr w:rsidR="00543F25" w:rsidRPr="00543F25" w:rsidTr="003F52FB">
        <w:trPr>
          <w:trHeight w:val="18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сбалансированной финансовой </w:t>
            </w:r>
            <w:proofErr w:type="gramStart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поддержки муниципальных образований поселений Шпаковского муниципального района Ставропольского края</w:t>
            </w:r>
            <w:proofErr w:type="gramEnd"/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22.1.07.00000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46 530 000,00</w:t>
            </w:r>
          </w:p>
        </w:tc>
      </w:tr>
      <w:tr w:rsidR="00543F25" w:rsidRPr="00543F25" w:rsidTr="003F52FB">
        <w:trPr>
          <w:trHeight w:val="7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22.1.07.90020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  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46 530 000,00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22.1.07.90020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46 530 000,00</w:t>
            </w:r>
          </w:p>
        </w:tc>
      </w:tr>
      <w:tr w:rsidR="00543F25" w:rsidRPr="00543F25" w:rsidTr="003F52FB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EA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F25" w:rsidRPr="00543F25" w:rsidRDefault="00543F25" w:rsidP="00543F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2 830 897 552,55</w:t>
            </w:r>
          </w:p>
        </w:tc>
      </w:tr>
    </w:tbl>
    <w:p w:rsidR="00543F25" w:rsidRPr="00635C19" w:rsidRDefault="00543F25">
      <w:pPr>
        <w:rPr>
          <w:rFonts w:ascii="Times New Roman" w:hAnsi="Times New Roman" w:cs="Times New Roman"/>
          <w:sz w:val="28"/>
          <w:szCs w:val="28"/>
        </w:rPr>
      </w:pPr>
    </w:p>
    <w:p w:rsidR="00924553" w:rsidRPr="00635C19" w:rsidRDefault="0092455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924553" w:rsidRPr="00924553" w:rsidTr="004D54B8">
        <w:tc>
          <w:tcPr>
            <w:tcW w:w="4927" w:type="dxa"/>
          </w:tcPr>
          <w:p w:rsidR="00635C19" w:rsidRDefault="00635C19" w:rsidP="004D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553" w:rsidRPr="00924553" w:rsidRDefault="00924553" w:rsidP="004D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Глава Шпаковского</w:t>
            </w:r>
          </w:p>
        </w:tc>
        <w:tc>
          <w:tcPr>
            <w:tcW w:w="4927" w:type="dxa"/>
          </w:tcPr>
          <w:p w:rsidR="00911087" w:rsidRDefault="00911087" w:rsidP="004D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553" w:rsidRPr="00924553" w:rsidRDefault="00924553" w:rsidP="004D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</w:tc>
      </w:tr>
      <w:tr w:rsidR="00924553" w:rsidRPr="00924553" w:rsidTr="004D54B8">
        <w:tc>
          <w:tcPr>
            <w:tcW w:w="4927" w:type="dxa"/>
          </w:tcPr>
          <w:p w:rsidR="00924553" w:rsidRPr="00924553" w:rsidRDefault="00924553" w:rsidP="004D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  <w:tc>
          <w:tcPr>
            <w:tcW w:w="4927" w:type="dxa"/>
          </w:tcPr>
          <w:p w:rsidR="00924553" w:rsidRPr="00924553" w:rsidRDefault="00924553" w:rsidP="004D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района</w:t>
            </w:r>
          </w:p>
        </w:tc>
      </w:tr>
      <w:tr w:rsidR="00924553" w:rsidRPr="00924553" w:rsidTr="004D54B8">
        <w:tc>
          <w:tcPr>
            <w:tcW w:w="4927" w:type="dxa"/>
          </w:tcPr>
          <w:p w:rsidR="00924553" w:rsidRPr="00924553" w:rsidRDefault="00924553" w:rsidP="004D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</w:tc>
        <w:tc>
          <w:tcPr>
            <w:tcW w:w="4927" w:type="dxa"/>
          </w:tcPr>
          <w:p w:rsidR="00924553" w:rsidRPr="00924553" w:rsidRDefault="00924553" w:rsidP="004D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</w:tc>
      </w:tr>
      <w:tr w:rsidR="00924553" w:rsidRPr="00924553" w:rsidTr="004D54B8">
        <w:tc>
          <w:tcPr>
            <w:tcW w:w="4927" w:type="dxa"/>
          </w:tcPr>
          <w:p w:rsidR="004D54B8" w:rsidRDefault="004D54B8" w:rsidP="004D54B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553" w:rsidRPr="00924553" w:rsidRDefault="00924553" w:rsidP="004D54B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С.В.Гультяев</w:t>
            </w:r>
            <w:proofErr w:type="spellEnd"/>
          </w:p>
          <w:p w:rsidR="00924553" w:rsidRPr="00924553" w:rsidRDefault="00924553" w:rsidP="004D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4D54B8" w:rsidRDefault="004D54B8" w:rsidP="004D54B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553" w:rsidRPr="00924553" w:rsidRDefault="00924553" w:rsidP="004D54B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В.Ф.Букреев</w:t>
            </w:r>
            <w:proofErr w:type="spellEnd"/>
          </w:p>
        </w:tc>
      </w:tr>
    </w:tbl>
    <w:p w:rsidR="00924553" w:rsidRPr="00924553" w:rsidRDefault="00924553" w:rsidP="004D54B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24553" w:rsidRPr="00924553" w:rsidRDefault="00924553" w:rsidP="004D54B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924553" w:rsidRPr="00924553" w:rsidSect="00543F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745"/>
    <w:rsid w:val="000159E0"/>
    <w:rsid w:val="00023442"/>
    <w:rsid w:val="0002363F"/>
    <w:rsid w:val="00045647"/>
    <w:rsid w:val="00077388"/>
    <w:rsid w:val="000D096C"/>
    <w:rsid w:val="000E21B5"/>
    <w:rsid w:val="000E2838"/>
    <w:rsid w:val="00174534"/>
    <w:rsid w:val="00174B0E"/>
    <w:rsid w:val="00182109"/>
    <w:rsid w:val="00183402"/>
    <w:rsid w:val="001846AB"/>
    <w:rsid w:val="001B0608"/>
    <w:rsid w:val="001E2F50"/>
    <w:rsid w:val="00221764"/>
    <w:rsid w:val="002367C2"/>
    <w:rsid w:val="00247F2F"/>
    <w:rsid w:val="00250256"/>
    <w:rsid w:val="00250620"/>
    <w:rsid w:val="00260F81"/>
    <w:rsid w:val="002729F7"/>
    <w:rsid w:val="00296C44"/>
    <w:rsid w:val="002E78BC"/>
    <w:rsid w:val="002F1922"/>
    <w:rsid w:val="0031743C"/>
    <w:rsid w:val="003228C8"/>
    <w:rsid w:val="00355D56"/>
    <w:rsid w:val="00375BD9"/>
    <w:rsid w:val="003E4CA0"/>
    <w:rsid w:val="003E7D6A"/>
    <w:rsid w:val="003F52FB"/>
    <w:rsid w:val="00450228"/>
    <w:rsid w:val="00450C7D"/>
    <w:rsid w:val="00454A18"/>
    <w:rsid w:val="00464283"/>
    <w:rsid w:val="004945A0"/>
    <w:rsid w:val="004D4498"/>
    <w:rsid w:val="004D54B8"/>
    <w:rsid w:val="004E6806"/>
    <w:rsid w:val="005417E1"/>
    <w:rsid w:val="00543F25"/>
    <w:rsid w:val="00552B6F"/>
    <w:rsid w:val="0059441C"/>
    <w:rsid w:val="005B03D6"/>
    <w:rsid w:val="005C1EC8"/>
    <w:rsid w:val="005C4795"/>
    <w:rsid w:val="005C61EA"/>
    <w:rsid w:val="00611480"/>
    <w:rsid w:val="006167EF"/>
    <w:rsid w:val="00633762"/>
    <w:rsid w:val="00635C19"/>
    <w:rsid w:val="0067196F"/>
    <w:rsid w:val="006768E3"/>
    <w:rsid w:val="00691B9C"/>
    <w:rsid w:val="006B3224"/>
    <w:rsid w:val="006B3D74"/>
    <w:rsid w:val="006B51D4"/>
    <w:rsid w:val="006D76FD"/>
    <w:rsid w:val="006E6F58"/>
    <w:rsid w:val="006F6D57"/>
    <w:rsid w:val="00702D2F"/>
    <w:rsid w:val="00724DF7"/>
    <w:rsid w:val="007536C5"/>
    <w:rsid w:val="00780DDF"/>
    <w:rsid w:val="007E2E83"/>
    <w:rsid w:val="007E6203"/>
    <w:rsid w:val="0082027F"/>
    <w:rsid w:val="00833EEE"/>
    <w:rsid w:val="0087341D"/>
    <w:rsid w:val="00874F55"/>
    <w:rsid w:val="00895DFF"/>
    <w:rsid w:val="008A5D42"/>
    <w:rsid w:val="008A7073"/>
    <w:rsid w:val="008E093B"/>
    <w:rsid w:val="009042F3"/>
    <w:rsid w:val="00910336"/>
    <w:rsid w:val="00911087"/>
    <w:rsid w:val="00924553"/>
    <w:rsid w:val="00954945"/>
    <w:rsid w:val="00961920"/>
    <w:rsid w:val="00965386"/>
    <w:rsid w:val="0098200B"/>
    <w:rsid w:val="00982406"/>
    <w:rsid w:val="009851DE"/>
    <w:rsid w:val="00991549"/>
    <w:rsid w:val="009A2D89"/>
    <w:rsid w:val="009C06BD"/>
    <w:rsid w:val="009F7233"/>
    <w:rsid w:val="00A70E01"/>
    <w:rsid w:val="00AA064E"/>
    <w:rsid w:val="00AA150C"/>
    <w:rsid w:val="00AC61A0"/>
    <w:rsid w:val="00AE2F08"/>
    <w:rsid w:val="00B05D97"/>
    <w:rsid w:val="00B30745"/>
    <w:rsid w:val="00B458B3"/>
    <w:rsid w:val="00B55FFE"/>
    <w:rsid w:val="00B9270B"/>
    <w:rsid w:val="00BA6255"/>
    <w:rsid w:val="00BE6E84"/>
    <w:rsid w:val="00BF456A"/>
    <w:rsid w:val="00C23678"/>
    <w:rsid w:val="00C831E5"/>
    <w:rsid w:val="00C85BEB"/>
    <w:rsid w:val="00CA413A"/>
    <w:rsid w:val="00CB6BEA"/>
    <w:rsid w:val="00CD0182"/>
    <w:rsid w:val="00CF7190"/>
    <w:rsid w:val="00D14CD6"/>
    <w:rsid w:val="00D24031"/>
    <w:rsid w:val="00D6273B"/>
    <w:rsid w:val="00DA43E4"/>
    <w:rsid w:val="00DC0777"/>
    <w:rsid w:val="00DD68E1"/>
    <w:rsid w:val="00E06A89"/>
    <w:rsid w:val="00E100BD"/>
    <w:rsid w:val="00E146A9"/>
    <w:rsid w:val="00E26C79"/>
    <w:rsid w:val="00E40060"/>
    <w:rsid w:val="00EA1A25"/>
    <w:rsid w:val="00EA334F"/>
    <w:rsid w:val="00EA5129"/>
    <w:rsid w:val="00EA6E7B"/>
    <w:rsid w:val="00EB4645"/>
    <w:rsid w:val="00EC39DD"/>
    <w:rsid w:val="00EE282F"/>
    <w:rsid w:val="00EE77D3"/>
    <w:rsid w:val="00EF0937"/>
    <w:rsid w:val="00F66C0F"/>
    <w:rsid w:val="00F71B0C"/>
    <w:rsid w:val="00F72AE1"/>
    <w:rsid w:val="00F7318C"/>
    <w:rsid w:val="00F90DAE"/>
    <w:rsid w:val="00FA5904"/>
    <w:rsid w:val="00FC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4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4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6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85</Pages>
  <Words>14242</Words>
  <Characters>81181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TaDV</dc:creator>
  <cp:lastModifiedBy>NiIA</cp:lastModifiedBy>
  <cp:revision>18</cp:revision>
  <dcterms:created xsi:type="dcterms:W3CDTF">2018-11-12T15:31:00Z</dcterms:created>
  <dcterms:modified xsi:type="dcterms:W3CDTF">2018-12-17T11:54:00Z</dcterms:modified>
</cp:coreProperties>
</file>